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bookmarkStart w:id="0" w:name="_GoBack"/>
      <w:bookmarkEnd w:id="0"/>
      <w:r w:rsidRPr="00BD5E2F">
        <w:rPr>
          <w:i/>
          <w:szCs w:val="28"/>
        </w:rPr>
        <w:t>1.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Back in 1961 people of color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were called 'Negroes.' So how can the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Obama 'birth certificate' state he is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'African-American when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term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wasn't even used at that time?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 w:rsidRPr="00BD5E2F">
        <w:rPr>
          <w:sz w:val="28"/>
          <w:szCs w:val="28"/>
        </w:rPr>
        <w:t>http://www.snopes.com/politics/obama/birthers/birthcertificate.asp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Perhaps you would be so kind as to point out where on his certificate it says "African-American?"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Let me guess, the same people who faked the Mars landing, also faked the certificate. Okay, you win that one.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2.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The birth certificate that the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White House released lists Obama's birth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as August 4, 1961. It also lists Barack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Hussein Obama as his father.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No big deal, right?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Well maybe - maybe not. That "Hussein" part has me a little nervous.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At the time of Obama's birth,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it also shows that his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father is aged 25 years old, and that Obama's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father was born in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" Kenya , East Africa ". This wouldn't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seem like anything of concern,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Actually it does concern me. How did a young nigra wind up in Hawaii? Did he have money to travel the world? And what were his intentions towards white women? Do we know?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except the fact that Kenya did not even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exist until 1963, two whole years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after Obama's birth, and 27 years after his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father's birth. How could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Obama's father have been born in a country that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did not yet exist? Up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and until Kenya was formed in 1963, it was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known as the " British East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Africa Protectorate".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Don't mean to be picky, but - you don't read very well ... or you are one very dishonest little prick. Here's a quote from your own source (Wikipedia):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Pr="00BD5E2F">
        <w:rPr>
          <w:sz w:val="28"/>
          <w:szCs w:val="28"/>
        </w:rPr>
        <w:t xml:space="preserve">The British Empire established the East Africa Protectorate in 1895, known from 1920 as the </w:t>
      </w:r>
      <w:r w:rsidRPr="00BD5E2F">
        <w:rPr>
          <w:sz w:val="28"/>
          <w:szCs w:val="28"/>
          <w:u w:val="single"/>
        </w:rPr>
        <w:t>Kenya</w:t>
      </w:r>
      <w:r w:rsidRPr="00BD5E2F">
        <w:rPr>
          <w:sz w:val="28"/>
          <w:szCs w:val="28"/>
        </w:rPr>
        <w:t xml:space="preserve"> Colony.</w:t>
      </w:r>
      <w:r>
        <w:rPr>
          <w:sz w:val="28"/>
          <w:szCs w:val="28"/>
        </w:rPr>
        <w:t>"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seems like you left that part out. I guess the readers will have to decide for themselves whether you were just careless or ... dishonest.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(Big hint - go with the second one).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Okay, now were even. It all comes down to the big finish. Let's see what you got.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3.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On the birth certificate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released by the White House, the listed place of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birth is "Kapi'olani Maternity Gynecological Hospital ". This cannot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be, because the hospital(s) in question in 1961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were called "KauiKeolani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Children's Hospital" and "Kapi'olani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Maternity Home", respectively.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name did not change to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Kapi'olani Maternity &amp; Gynecological Hospital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until 1978, when these two hospitals merged.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How can this particular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name of the hospital be on a birth certificate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dated 1961 if this name had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not yet been applied to it until 1978?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Beautiful! You really nailed me on that one. I am completely stumped. I guess you win 2-1.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Wait! There's more. That means I'm still in the game (you should have quit while you were ahead).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jc w:val="center"/>
        <w:rPr>
          <w:i/>
          <w:szCs w:val="28"/>
        </w:rPr>
      </w:pPr>
      <w:r w:rsidRPr="00BD5E2F">
        <w:rPr>
          <w:i/>
          <w:szCs w:val="28"/>
        </w:rPr>
        <w:t>HOW NO ONE GETS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A REASSIGNED SS NUMBER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An intensive investigation has revealed the identity of the man whose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Social Security number (SSN) is being used by President Obama: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Jean Paul Ludwig, who was born in France in 1890, immigrated to the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United States in 1924, and was assigned SSN 042-68-4425 (Obama's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current SSN) on or about March 1977.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Ludwig lived most of his adult life in Connecticut . Because of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that,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his SSN begins with the digits 042, which are among only a select few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reserved for Connecticut residents.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Obama never lived or worked in that state! Therefore, there is no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reason on earth for his SSN to start with the digits 042. None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whatsoever!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Now comes the best part! Ludwig spent the final months of his life in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Hawaii , where he died.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Conveniently, Obama's grandmother, Madelyn Payne Dunham, worked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part-time in the Probate Office in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Honolulu Hawaii Courthouse, and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therefore had access to the SSNs of deceased individuals.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Social Security Administration was never informed of Ludwig's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death, and because he never received Social Security benefits there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were no benefits to stop and therefore, no questions were ever raised.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suspicion, of course, is that Dunham, knowing her grandson was not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a U.S. Citizen, either because he was born in Kenya or became a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citizen of Indonesia upon his adoption by Lolo Soetoro simply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scoured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probate records until she found someone who died who was not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receiving Social Security benefits, and selected Mr. Ludwigs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Connecticut SSN for Obama.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5F74E4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Just wait until Trump gets past the birth certificate and onto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the issue of</w:t>
      </w:r>
      <w:r w:rsidR="005F74E4">
        <w:rPr>
          <w:i/>
          <w:szCs w:val="28"/>
        </w:rPr>
        <w:t xml:space="preserve"> Barry O's use of a stolen SSN.</w:t>
      </w:r>
    </w:p>
    <w:p w:rsidR="005F74E4" w:rsidRDefault="005F74E4" w:rsidP="00BD5E2F">
      <w:pPr>
        <w:spacing w:after="0" w:line="240" w:lineRule="auto"/>
        <w:rPr>
          <w:i/>
          <w:szCs w:val="28"/>
        </w:rPr>
      </w:pPr>
    </w:p>
    <w:p w:rsidR="005F74E4" w:rsidRDefault="005F74E4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Trump ... isn't that the guy who wears a weasel on his head?</w:t>
      </w:r>
    </w:p>
    <w:p w:rsidR="005F74E4" w:rsidRDefault="005F74E4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You will see leftist heads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exploding, because they will have no way of defending Obama. Although many Americans do not understand the meaning of the term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"natural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born" there are few who do not understand that if you are using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someone else's SSN it is a clear indication of fraud.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Let's all get this information out to everybody on our mailing lists.</w:t>
      </w:r>
      <w:r>
        <w:rPr>
          <w:i/>
          <w:szCs w:val="28"/>
        </w:rPr>
        <w:t xml:space="preserve"> </w:t>
      </w:r>
    </w:p>
    <w:p w:rsidR="00BD5E2F" w:rsidRP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Pr="00BD5E2F" w:rsidRDefault="00BD5E2F" w:rsidP="00BD5E2F">
      <w:pPr>
        <w:spacing w:after="0" w:line="240" w:lineRule="auto"/>
        <w:rPr>
          <w:sz w:val="28"/>
          <w:szCs w:val="28"/>
        </w:rPr>
      </w:pPr>
      <w:r w:rsidRPr="00BD5E2F">
        <w:rPr>
          <w:sz w:val="28"/>
          <w:szCs w:val="28"/>
        </w:rPr>
        <w:t>Okay</w:t>
      </w:r>
      <w:r>
        <w:rPr>
          <w:sz w:val="28"/>
          <w:szCs w:val="28"/>
        </w:rPr>
        <w:t>. Oh, by the way, when you get that information out to everyone, make sure that no one accidentally includes this link: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 w:rsidRPr="00BD5E2F">
        <w:rPr>
          <w:sz w:val="28"/>
          <w:szCs w:val="28"/>
        </w:rPr>
        <w:t>http://www.snopes.com/politics/obama/birthers/ssn.asp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P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all, if the birther industry dies out, then everyone of you has to go back to Bigfoot and Star Trek conventions.</w:t>
      </w:r>
    </w:p>
    <w:p w:rsidR="00BD5E2F" w:rsidRP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If the voters of this great nation can succeed in bringing this lying,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deceitful, cheating, corrupt, impostor to justice it will be the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biggest and best news in decades for our country and the world.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best news for our country (and the world) would be the passing of a law which prevented morons from being allowed computer access.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(Hey come on - you could still hold the Star Trek conventions).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Why hasn't this been discussed in the major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media?????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>Because laughing at "you people" was only fun at first.</w:t>
      </w:r>
    </w:p>
    <w:p w:rsidR="00BD5E2F" w:rsidRP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i/>
          <w:szCs w:val="28"/>
        </w:rPr>
      </w:pPr>
      <w:r w:rsidRPr="00BD5E2F">
        <w:rPr>
          <w:i/>
          <w:szCs w:val="28"/>
        </w:rPr>
        <w:t>GOD</w:t>
      </w:r>
      <w:r>
        <w:rPr>
          <w:i/>
          <w:szCs w:val="28"/>
        </w:rPr>
        <w:t xml:space="preserve"> </w:t>
      </w:r>
      <w:r w:rsidRPr="00BD5E2F">
        <w:rPr>
          <w:i/>
          <w:szCs w:val="28"/>
        </w:rPr>
        <w:t>BLESS AMERICA!!!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 about your invisible ghost: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He curse America with Obama?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He bankrupt our country?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He do it under a Republican president. Does He hate elephants?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is He sending plagues like droughts and fires? Is it the Gay thing?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is He afraid to appear? Does He think He looks too fat in his jeans?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is He allowing gays to get married in many states now after He said in the Bible that they should be executed?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He support slavery in both testaments only to turn our country over to a neegrow? (did I spell that right?)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He tell us to work 6 days in the 10 commandments and then let everyone go on a 5-day workweek?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Does He still think that a bat is a bird?</w:t>
      </w:r>
    </w:p>
    <w:p w:rsidR="00BD5E2F" w:rsidRDefault="00BD5E2F" w:rsidP="00BD5E2F">
      <w:pPr>
        <w:spacing w:after="0" w:line="240" w:lineRule="auto"/>
        <w:rPr>
          <w:sz w:val="28"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thing I'm really glad about: when He realized that things would work a lot better if the Earth were circling the Sun, instead of the way He originally had it, at least He admitted He was wrong and fixed it.</w:t>
      </w:r>
    </w:p>
    <w:p w:rsidR="00BD5E2F" w:rsidRDefault="00BD5E2F" w:rsidP="00BD5E2F">
      <w:pPr>
        <w:spacing w:after="0" w:line="240" w:lineRule="auto"/>
        <w:rPr>
          <w:i/>
          <w:szCs w:val="28"/>
        </w:rPr>
      </w:pPr>
    </w:p>
    <w:p w:rsidR="00BD5E2F" w:rsidRDefault="00BD5E2F" w:rsidP="00BD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neo</w:t>
      </w:r>
    </w:p>
    <w:p w:rsidR="00BD5E2F" w:rsidRPr="00BD5E2F" w:rsidRDefault="00BD5E2F" w:rsidP="00BD5E2F">
      <w:pPr>
        <w:spacing w:after="0" w:line="240" w:lineRule="auto"/>
        <w:rPr>
          <w:szCs w:val="28"/>
        </w:rPr>
      </w:pPr>
      <w:r>
        <w:rPr>
          <w:sz w:val="28"/>
          <w:szCs w:val="28"/>
        </w:rPr>
        <w:t>http://theskepticarena.com</w:t>
      </w:r>
    </w:p>
    <w:sectPr w:rsidR="00BD5E2F" w:rsidRPr="00BD5E2F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1DE9"/>
    <w:rsid w:val="004226AE"/>
    <w:rsid w:val="0043404B"/>
    <w:rsid w:val="004448E0"/>
    <w:rsid w:val="0049240C"/>
    <w:rsid w:val="004A6312"/>
    <w:rsid w:val="004E5D89"/>
    <w:rsid w:val="005D724B"/>
    <w:rsid w:val="005F74E4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C04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BD5E2F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7A6BA9-8870-474B-86CB-5A18543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